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90303" w14:textId="115854F4" w:rsidR="00A50044" w:rsidRDefault="00A50044" w:rsidP="00A500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67787132"/>
      <w:r>
        <w:rPr>
          <w:rFonts w:ascii="Times New Roman" w:hAnsi="Times New Roman" w:cs="Times New Roman"/>
          <w:b/>
          <w:bCs/>
          <w:sz w:val="28"/>
          <w:szCs w:val="28"/>
        </w:rPr>
        <w:t>Uchwała nr ZO/11</w:t>
      </w:r>
      <w:r w:rsidR="00C7489A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/2024</w:t>
      </w:r>
    </w:p>
    <w:p w14:paraId="6CB588A4" w14:textId="77777777" w:rsidR="00A50044" w:rsidRDefault="00A50044" w:rsidP="00A500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Zarządu Okręgu Polskiego Związku Wędkarskiego w Chełmie </w:t>
      </w:r>
    </w:p>
    <w:p w14:paraId="0B47F3D7" w14:textId="6AE42C4D" w:rsidR="00A50044" w:rsidRDefault="00A50044" w:rsidP="00A500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 dnia 20 maja</w:t>
      </w:r>
      <w:r w:rsidR="002A56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2024r.</w:t>
      </w:r>
    </w:p>
    <w:p w14:paraId="6262471C" w14:textId="77777777" w:rsidR="00A50044" w:rsidRDefault="00A50044" w:rsidP="00A500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4EEC5D" w14:textId="77777777" w:rsidR="00A50044" w:rsidRDefault="00A50044" w:rsidP="00A500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CE9AE7" w14:textId="7CF427F1" w:rsidR="00A50044" w:rsidRDefault="00A50044" w:rsidP="00A50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sprawie: </w:t>
      </w:r>
      <w:r w:rsidR="002A5632">
        <w:rPr>
          <w:rFonts w:ascii="Times New Roman" w:hAnsi="Times New Roman" w:cs="Times New Roman"/>
          <w:b/>
          <w:bCs/>
          <w:sz w:val="28"/>
          <w:szCs w:val="28"/>
        </w:rPr>
        <w:t xml:space="preserve">Zatwierdzenia zmian w </w:t>
      </w:r>
      <w:r w:rsidR="008D2F8C">
        <w:rPr>
          <w:rFonts w:ascii="Times New Roman" w:hAnsi="Times New Roman" w:cs="Times New Roman"/>
          <w:b/>
          <w:bCs/>
          <w:sz w:val="28"/>
          <w:szCs w:val="28"/>
        </w:rPr>
        <w:t>Rankingu Działalności Organizacyjnej kół PZW</w:t>
      </w:r>
    </w:p>
    <w:p w14:paraId="2E197825" w14:textId="77777777" w:rsidR="00A50044" w:rsidRDefault="00A50044" w:rsidP="00A50044">
      <w:pPr>
        <w:rPr>
          <w:rFonts w:ascii="Times New Roman" w:hAnsi="Times New Roman" w:cs="Times New Roman"/>
          <w:sz w:val="28"/>
          <w:szCs w:val="28"/>
        </w:rPr>
      </w:pPr>
    </w:p>
    <w:p w14:paraId="2222F052" w14:textId="77777777" w:rsidR="00A50044" w:rsidRDefault="00A50044" w:rsidP="00A500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podstawie § 47 pkt. 10 Statutu PZW z dnia 15.03.2017 r.</w:t>
      </w:r>
    </w:p>
    <w:p w14:paraId="316A3B34" w14:textId="77777777" w:rsidR="00A50044" w:rsidRDefault="00A50044" w:rsidP="00A500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Zarząd Okręgu Polskiego Związku Wędkarskiego w Chełmie</w:t>
      </w:r>
    </w:p>
    <w:p w14:paraId="536E0352" w14:textId="77777777" w:rsidR="00A50044" w:rsidRDefault="00A50044" w:rsidP="00A500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uchwala:</w:t>
      </w:r>
    </w:p>
    <w:p w14:paraId="178048E4" w14:textId="77777777" w:rsidR="00C343BD" w:rsidRDefault="00C343BD" w:rsidP="00A5004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823AEE" w14:textId="77777777" w:rsidR="00A50044" w:rsidRDefault="00A50044" w:rsidP="00A500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 1 </w:t>
      </w:r>
    </w:p>
    <w:p w14:paraId="251B83A5" w14:textId="7BA4F0D5" w:rsidR="00A50044" w:rsidRDefault="00A50044" w:rsidP="00A500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Zarząd Okręgu Polskiego Związku Wędkarskiego w Chełmie postanawia zatwierdzić uchwałę Prezydium </w:t>
      </w:r>
      <w:r w:rsidR="000E0F22">
        <w:rPr>
          <w:rFonts w:ascii="Times New Roman" w:hAnsi="Times New Roman" w:cs="Times New Roman"/>
          <w:b/>
          <w:bCs/>
          <w:sz w:val="28"/>
          <w:szCs w:val="28"/>
        </w:rPr>
        <w:t>nr 7</w:t>
      </w:r>
      <w:r w:rsidR="000D471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E0F22">
        <w:rPr>
          <w:rFonts w:ascii="Times New Roman" w:hAnsi="Times New Roman" w:cs="Times New Roman"/>
          <w:b/>
          <w:bCs/>
          <w:sz w:val="28"/>
          <w:szCs w:val="28"/>
        </w:rPr>
        <w:t>/I</w:t>
      </w:r>
      <w:r w:rsidR="002A5632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0E0F22">
        <w:rPr>
          <w:rFonts w:ascii="Times New Roman" w:hAnsi="Times New Roman" w:cs="Times New Roman"/>
          <w:b/>
          <w:bCs/>
          <w:sz w:val="28"/>
          <w:szCs w:val="28"/>
        </w:rPr>
        <w:t>/24 w sprawie</w:t>
      </w:r>
      <w:r w:rsidR="0080396B">
        <w:rPr>
          <w:rFonts w:ascii="Times New Roman" w:hAnsi="Times New Roman" w:cs="Times New Roman"/>
          <w:b/>
          <w:bCs/>
          <w:sz w:val="28"/>
          <w:szCs w:val="28"/>
        </w:rPr>
        <w:t xml:space="preserve"> zatwierdzenia </w:t>
      </w:r>
      <w:r w:rsidR="000D471E">
        <w:rPr>
          <w:rFonts w:ascii="Times New Roman" w:hAnsi="Times New Roman" w:cs="Times New Roman"/>
          <w:b/>
          <w:bCs/>
          <w:sz w:val="28"/>
          <w:szCs w:val="28"/>
        </w:rPr>
        <w:t xml:space="preserve">zmian w Rankingu Działalności Organizacyjnej Kół </w:t>
      </w:r>
      <w:r w:rsidR="0080396B">
        <w:rPr>
          <w:rFonts w:ascii="Times New Roman" w:hAnsi="Times New Roman" w:cs="Times New Roman"/>
          <w:b/>
          <w:bCs/>
          <w:sz w:val="28"/>
          <w:szCs w:val="28"/>
        </w:rPr>
        <w:t>na 2024 rok.</w:t>
      </w:r>
    </w:p>
    <w:p w14:paraId="2B9619D9" w14:textId="77777777" w:rsidR="00A50044" w:rsidRDefault="00A50044" w:rsidP="00A50044">
      <w:pPr>
        <w:rPr>
          <w:rFonts w:ascii="Times New Roman" w:hAnsi="Times New Roman" w:cs="Times New Roman"/>
          <w:sz w:val="28"/>
          <w:szCs w:val="28"/>
        </w:rPr>
      </w:pPr>
    </w:p>
    <w:p w14:paraId="386A698E" w14:textId="77777777" w:rsidR="00A50044" w:rsidRDefault="00A50044" w:rsidP="00A500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2</w:t>
      </w:r>
    </w:p>
    <w:p w14:paraId="6560509D" w14:textId="5C00A088" w:rsidR="00A50044" w:rsidRDefault="00A50044" w:rsidP="00A50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Wykonanie uchwały powierza się: </w:t>
      </w:r>
      <w:r>
        <w:rPr>
          <w:rFonts w:ascii="Times New Roman" w:hAnsi="Times New Roman" w:cs="Times New Roman"/>
          <w:b/>
          <w:bCs/>
          <w:sz w:val="28"/>
          <w:szCs w:val="28"/>
        </w:rPr>
        <w:t>Dyrektor Biura ZO</w:t>
      </w:r>
    </w:p>
    <w:p w14:paraId="6EDFDE4E" w14:textId="77777777" w:rsidR="00121ACA" w:rsidRDefault="00121ACA" w:rsidP="00A50044">
      <w:pPr>
        <w:rPr>
          <w:rFonts w:ascii="Times New Roman" w:hAnsi="Times New Roman" w:cs="Times New Roman"/>
          <w:sz w:val="28"/>
          <w:szCs w:val="28"/>
        </w:rPr>
      </w:pPr>
    </w:p>
    <w:p w14:paraId="70DF8645" w14:textId="5DCF0A74" w:rsidR="00121ACA" w:rsidRDefault="00A50044" w:rsidP="00121A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3</w:t>
      </w:r>
    </w:p>
    <w:p w14:paraId="61D612DE" w14:textId="77777777" w:rsidR="00A50044" w:rsidRDefault="00A50044" w:rsidP="00A50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Uchwała wchodzi w życie z dniem podjęcia. </w:t>
      </w:r>
    </w:p>
    <w:p w14:paraId="6C9EBF43" w14:textId="77777777" w:rsidR="00A50044" w:rsidRDefault="00A50044" w:rsidP="00A50044">
      <w:pPr>
        <w:rPr>
          <w:rFonts w:ascii="Times New Roman" w:hAnsi="Times New Roman" w:cs="Times New Roman"/>
          <w:sz w:val="28"/>
          <w:szCs w:val="28"/>
        </w:rPr>
      </w:pPr>
    </w:p>
    <w:p w14:paraId="211C6DC5" w14:textId="77777777" w:rsidR="00A50044" w:rsidRDefault="00A50044" w:rsidP="00A50044">
      <w:pPr>
        <w:rPr>
          <w:rFonts w:ascii="Times New Roman" w:hAnsi="Times New Roman" w:cs="Times New Roman"/>
          <w:sz w:val="28"/>
          <w:szCs w:val="28"/>
        </w:rPr>
      </w:pPr>
    </w:p>
    <w:p w14:paraId="5AABDEEE" w14:textId="67A163F7" w:rsidR="00A50044" w:rsidRDefault="00A50044" w:rsidP="00A500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E0F22">
        <w:rPr>
          <w:rFonts w:ascii="Times New Roman" w:hAnsi="Times New Roman" w:cs="Times New Roman"/>
          <w:sz w:val="28"/>
          <w:szCs w:val="28"/>
        </w:rPr>
        <w:t xml:space="preserve">  </w:t>
      </w:r>
      <w:r w:rsidR="000D471E">
        <w:rPr>
          <w:rFonts w:ascii="Times New Roman" w:hAnsi="Times New Roman" w:cs="Times New Roman"/>
          <w:sz w:val="28"/>
          <w:szCs w:val="28"/>
        </w:rPr>
        <w:t xml:space="preserve">  </w:t>
      </w:r>
      <w:r w:rsidR="0080396B">
        <w:rPr>
          <w:rFonts w:ascii="Times New Roman" w:hAnsi="Times New Roman" w:cs="Times New Roman"/>
          <w:sz w:val="28"/>
          <w:szCs w:val="28"/>
        </w:rPr>
        <w:t>Wiceprezes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E0F2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0396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E0F22">
        <w:rPr>
          <w:rFonts w:ascii="Times New Roman" w:hAnsi="Times New Roman" w:cs="Times New Roman"/>
          <w:sz w:val="28"/>
          <w:szCs w:val="28"/>
        </w:rPr>
        <w:t>Prezes</w:t>
      </w:r>
    </w:p>
    <w:p w14:paraId="0E942B6D" w14:textId="5360EB36" w:rsidR="00A50044" w:rsidRDefault="0080396B" w:rsidP="00A5004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0D471E">
        <w:rPr>
          <w:rFonts w:ascii="Times New Roman" w:hAnsi="Times New Roman" w:cs="Times New Roman"/>
          <w:b/>
          <w:bCs/>
          <w:sz w:val="28"/>
          <w:szCs w:val="28"/>
        </w:rPr>
        <w:t>Igor Gruszecki</w:t>
      </w:r>
      <w:r w:rsidR="000E0F2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E0F2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E0F2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E0F2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E0F2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0E0F22">
        <w:rPr>
          <w:rFonts w:ascii="Times New Roman" w:hAnsi="Times New Roman" w:cs="Times New Roman"/>
          <w:b/>
          <w:bCs/>
          <w:sz w:val="28"/>
          <w:szCs w:val="28"/>
        </w:rPr>
        <w:t>Waldemar Tomczak</w:t>
      </w:r>
    </w:p>
    <w:bookmarkEnd w:id="0"/>
    <w:p w14:paraId="6984BC15" w14:textId="77777777" w:rsidR="004E6EE9" w:rsidRDefault="004E6EE9"/>
    <w:sectPr w:rsidR="004E6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044"/>
    <w:rsid w:val="000D471E"/>
    <w:rsid w:val="000E0F22"/>
    <w:rsid w:val="00121ACA"/>
    <w:rsid w:val="002A5632"/>
    <w:rsid w:val="00394C9F"/>
    <w:rsid w:val="00443592"/>
    <w:rsid w:val="00483C21"/>
    <w:rsid w:val="004E6EE9"/>
    <w:rsid w:val="0080396B"/>
    <w:rsid w:val="00881538"/>
    <w:rsid w:val="008D2F8C"/>
    <w:rsid w:val="00993557"/>
    <w:rsid w:val="00A50044"/>
    <w:rsid w:val="00AF39C0"/>
    <w:rsid w:val="00C343BD"/>
    <w:rsid w:val="00C360E7"/>
    <w:rsid w:val="00C7489A"/>
    <w:rsid w:val="00FB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8E977"/>
  <w15:chartTrackingRefBased/>
  <w15:docId w15:val="{6840046C-A13E-434F-88C1-2CD4F5B0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044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8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Polski Związek Wędkarski Koło Dorohusk</dc:creator>
  <cp:keywords/>
  <dc:description/>
  <cp:lastModifiedBy>Polski Związek Wędkarski Koło Dorohusk</cp:lastModifiedBy>
  <cp:revision>9</cp:revision>
  <dcterms:created xsi:type="dcterms:W3CDTF">2024-05-21T08:10:00Z</dcterms:created>
  <dcterms:modified xsi:type="dcterms:W3CDTF">2024-05-28T09:12:00Z</dcterms:modified>
</cp:coreProperties>
</file>