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1A75B" w14:textId="7338735F" w:rsidR="00C1563D" w:rsidRDefault="00C1563D" w:rsidP="00C156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Uchwała nr ZO/9</w:t>
      </w:r>
      <w:r w:rsidR="00883641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/2024</w:t>
      </w:r>
    </w:p>
    <w:p w14:paraId="469E026F" w14:textId="77777777" w:rsidR="00C1563D" w:rsidRDefault="00C1563D" w:rsidP="00C156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Zarządu Okręgu Polskiego Związku Wędkarskiego w Chełmie </w:t>
      </w:r>
    </w:p>
    <w:p w14:paraId="36D034E4" w14:textId="4DA0A797" w:rsidR="00C1563D" w:rsidRDefault="00C1563D" w:rsidP="00C156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 dnia</w:t>
      </w:r>
      <w:r w:rsidR="003E55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 lutego</w:t>
      </w:r>
      <w:r w:rsidR="003E55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2024r.</w:t>
      </w:r>
    </w:p>
    <w:p w14:paraId="6C89DD20" w14:textId="77777777" w:rsidR="00C1563D" w:rsidRDefault="00C1563D" w:rsidP="00C156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F50DB5" w14:textId="77777777" w:rsidR="00C1563D" w:rsidRDefault="00C1563D" w:rsidP="00C156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1BC6F8" w14:textId="5B3ABC1B" w:rsidR="00C1563D" w:rsidRDefault="00C1563D" w:rsidP="00C1563D">
      <w:pPr>
        <w:rPr>
          <w:rFonts w:ascii="Times New Roman" w:hAnsi="Times New Roman" w:cs="Times New Roman"/>
          <w:sz w:val="28"/>
          <w:szCs w:val="28"/>
        </w:rPr>
      </w:pPr>
      <w:r w:rsidRPr="00355719">
        <w:rPr>
          <w:rFonts w:ascii="Times New Roman" w:hAnsi="Times New Roman" w:cs="Times New Roman"/>
          <w:sz w:val="28"/>
          <w:szCs w:val="28"/>
        </w:rPr>
        <w:t>w sprawie:</w:t>
      </w:r>
      <w:r w:rsidR="003E55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2476">
        <w:rPr>
          <w:rFonts w:ascii="Times New Roman" w:hAnsi="Times New Roman" w:cs="Times New Roman"/>
          <w:b/>
          <w:bCs/>
          <w:sz w:val="28"/>
          <w:szCs w:val="28"/>
        </w:rPr>
        <w:t xml:space="preserve">przystąpienia do przetargu na </w:t>
      </w:r>
      <w:proofErr w:type="spellStart"/>
      <w:r w:rsidR="004F2476">
        <w:rPr>
          <w:rFonts w:ascii="Times New Roman" w:hAnsi="Times New Roman" w:cs="Times New Roman"/>
          <w:b/>
          <w:bCs/>
          <w:sz w:val="28"/>
          <w:szCs w:val="28"/>
        </w:rPr>
        <w:t>zb.</w:t>
      </w:r>
      <w:proofErr w:type="spellEnd"/>
      <w:r w:rsidR="004F2476">
        <w:rPr>
          <w:rFonts w:ascii="Times New Roman" w:hAnsi="Times New Roman" w:cs="Times New Roman"/>
          <w:b/>
          <w:bCs/>
          <w:sz w:val="28"/>
          <w:szCs w:val="28"/>
        </w:rPr>
        <w:t xml:space="preserve"> Siennica.</w:t>
      </w:r>
    </w:p>
    <w:p w14:paraId="7FAD1FC9" w14:textId="77777777" w:rsidR="00C1563D" w:rsidRDefault="00C1563D" w:rsidP="00C1563D">
      <w:pPr>
        <w:rPr>
          <w:rFonts w:ascii="Times New Roman" w:hAnsi="Times New Roman" w:cs="Times New Roman"/>
          <w:sz w:val="28"/>
          <w:szCs w:val="28"/>
        </w:rPr>
      </w:pPr>
    </w:p>
    <w:p w14:paraId="2FA9606D" w14:textId="3633134B" w:rsidR="00C1563D" w:rsidRDefault="00C1563D" w:rsidP="00C156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podstawie § 47 pkt. 1</w:t>
      </w:r>
      <w:r w:rsidR="004F24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Statutu PZW z dnia 15.03.2017 r.</w:t>
      </w:r>
    </w:p>
    <w:p w14:paraId="0FE4F990" w14:textId="77777777" w:rsidR="00C1563D" w:rsidRDefault="00C1563D" w:rsidP="00C156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 Okręgu Polskiego Związku Wędkarskiego w Chełmie</w:t>
      </w:r>
    </w:p>
    <w:p w14:paraId="5E46B31F" w14:textId="77777777" w:rsidR="00C1563D" w:rsidRDefault="00C1563D" w:rsidP="00C156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uchwala:</w:t>
      </w:r>
    </w:p>
    <w:p w14:paraId="595293BD" w14:textId="77777777" w:rsidR="00C1563D" w:rsidRDefault="00C1563D" w:rsidP="00C156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FA8D94" w14:textId="77777777" w:rsidR="00C1563D" w:rsidRDefault="00C1563D" w:rsidP="00C156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1 </w:t>
      </w:r>
    </w:p>
    <w:p w14:paraId="5A165163" w14:textId="3C292AD8" w:rsidR="00C1563D" w:rsidRDefault="00C1563D" w:rsidP="00C156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5719">
        <w:rPr>
          <w:rFonts w:ascii="Times New Roman" w:hAnsi="Times New Roman" w:cs="Times New Roman"/>
          <w:b/>
          <w:bCs/>
          <w:sz w:val="28"/>
          <w:szCs w:val="28"/>
        </w:rPr>
        <w:t xml:space="preserve">Zarząd Okręgu Polskiego Związku Wędkarskiego w Chełmie postanawia </w:t>
      </w:r>
      <w:r w:rsidR="004F2476">
        <w:rPr>
          <w:rFonts w:ascii="Times New Roman" w:hAnsi="Times New Roman" w:cs="Times New Roman"/>
          <w:b/>
          <w:bCs/>
          <w:sz w:val="28"/>
          <w:szCs w:val="28"/>
        </w:rPr>
        <w:t xml:space="preserve">przystąpić do przetargu na zbiornik w Siennicy Różanej. </w:t>
      </w:r>
    </w:p>
    <w:p w14:paraId="37415D15" w14:textId="77777777" w:rsidR="00C1563D" w:rsidRDefault="00C1563D" w:rsidP="00C1563D">
      <w:pPr>
        <w:rPr>
          <w:rFonts w:ascii="Times New Roman" w:hAnsi="Times New Roman" w:cs="Times New Roman"/>
          <w:sz w:val="28"/>
          <w:szCs w:val="28"/>
        </w:rPr>
      </w:pPr>
    </w:p>
    <w:p w14:paraId="619CC40C" w14:textId="77777777" w:rsidR="00C1563D" w:rsidRDefault="00C1563D" w:rsidP="00C156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2</w:t>
      </w:r>
    </w:p>
    <w:p w14:paraId="5619DCE5" w14:textId="7730BF7E" w:rsidR="00C1563D" w:rsidRDefault="00C1563D" w:rsidP="00C15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Wykonanie uchwały powierza się: </w:t>
      </w:r>
      <w:r w:rsidR="004F2476">
        <w:rPr>
          <w:rFonts w:ascii="Times New Roman" w:hAnsi="Times New Roman" w:cs="Times New Roman"/>
          <w:b/>
          <w:bCs/>
          <w:sz w:val="28"/>
          <w:szCs w:val="28"/>
        </w:rPr>
        <w:t xml:space="preserve">Prezes ZO, Wiceprezes </w:t>
      </w:r>
      <w:r w:rsidR="00780DE4">
        <w:rPr>
          <w:rFonts w:ascii="Times New Roman" w:hAnsi="Times New Roman" w:cs="Times New Roman"/>
          <w:b/>
          <w:bCs/>
          <w:sz w:val="28"/>
          <w:szCs w:val="28"/>
        </w:rPr>
        <w:t>ds. Zagospodarowania Wód, Skarbnik ZO.</w:t>
      </w:r>
    </w:p>
    <w:p w14:paraId="393C238B" w14:textId="77777777" w:rsidR="00C1563D" w:rsidRDefault="00C1563D" w:rsidP="00C1563D">
      <w:pPr>
        <w:rPr>
          <w:rFonts w:ascii="Times New Roman" w:hAnsi="Times New Roman" w:cs="Times New Roman"/>
          <w:sz w:val="28"/>
          <w:szCs w:val="28"/>
        </w:rPr>
      </w:pPr>
    </w:p>
    <w:p w14:paraId="532C69FB" w14:textId="77777777" w:rsidR="00C1563D" w:rsidRDefault="00C1563D" w:rsidP="00C156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3</w:t>
      </w:r>
    </w:p>
    <w:p w14:paraId="69EA9DE5" w14:textId="77777777" w:rsidR="00C1563D" w:rsidRDefault="00C1563D" w:rsidP="00C156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B8409E" w14:textId="77777777" w:rsidR="00C1563D" w:rsidRDefault="00C1563D" w:rsidP="00C15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Uchwała wchodzi w życie z dniem podjęcia. </w:t>
      </w:r>
    </w:p>
    <w:p w14:paraId="7F93D2D9" w14:textId="77777777" w:rsidR="00C1563D" w:rsidRDefault="00C1563D" w:rsidP="00C1563D">
      <w:pPr>
        <w:rPr>
          <w:rFonts w:ascii="Times New Roman" w:hAnsi="Times New Roman" w:cs="Times New Roman"/>
          <w:sz w:val="28"/>
          <w:szCs w:val="28"/>
        </w:rPr>
      </w:pPr>
    </w:p>
    <w:p w14:paraId="650CCCC9" w14:textId="77777777" w:rsidR="00C1563D" w:rsidRDefault="00C1563D" w:rsidP="00C1563D">
      <w:pPr>
        <w:rPr>
          <w:rFonts w:ascii="Times New Roman" w:hAnsi="Times New Roman" w:cs="Times New Roman"/>
          <w:sz w:val="28"/>
          <w:szCs w:val="28"/>
        </w:rPr>
      </w:pPr>
    </w:p>
    <w:p w14:paraId="371921E6" w14:textId="25E52262" w:rsidR="00C1563D" w:rsidRDefault="00C1563D" w:rsidP="00C15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71BF">
        <w:rPr>
          <w:rFonts w:ascii="Times New Roman" w:hAnsi="Times New Roman" w:cs="Times New Roman"/>
          <w:sz w:val="28"/>
          <w:szCs w:val="28"/>
        </w:rPr>
        <w:t xml:space="preserve">  </w:t>
      </w:r>
      <w:r w:rsidR="006D61D3">
        <w:rPr>
          <w:rFonts w:ascii="Times New Roman" w:hAnsi="Times New Roman" w:cs="Times New Roman"/>
          <w:sz w:val="28"/>
          <w:szCs w:val="28"/>
        </w:rPr>
        <w:t>S</w:t>
      </w:r>
      <w:r w:rsidR="003E5543">
        <w:rPr>
          <w:rFonts w:ascii="Times New Roman" w:hAnsi="Times New Roman" w:cs="Times New Roman"/>
          <w:sz w:val="28"/>
          <w:szCs w:val="28"/>
        </w:rPr>
        <w:t>ekretarz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67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Prezes ZO PZW</w:t>
      </w:r>
    </w:p>
    <w:p w14:paraId="5A363717" w14:textId="67575B70" w:rsidR="00C1563D" w:rsidRPr="00074783" w:rsidRDefault="00C1563D" w:rsidP="00C1563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="003E55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Janusz Żyliński</w:t>
      </w:r>
      <w:r w:rsidRPr="0007478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07478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07478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07478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07478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07478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780DE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</w:t>
      </w:r>
      <w:r w:rsidR="006D61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747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Waldemar Tomczak</w:t>
      </w:r>
    </w:p>
    <w:p w14:paraId="33DCDC78" w14:textId="77777777" w:rsidR="004E6EE9" w:rsidRDefault="004E6EE9"/>
    <w:sectPr w:rsidR="004E6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3D"/>
    <w:rsid w:val="003E5543"/>
    <w:rsid w:val="00440925"/>
    <w:rsid w:val="004E6EE9"/>
    <w:rsid w:val="004F2476"/>
    <w:rsid w:val="00606B5D"/>
    <w:rsid w:val="006D61D3"/>
    <w:rsid w:val="00780DE4"/>
    <w:rsid w:val="00883641"/>
    <w:rsid w:val="00AF39C0"/>
    <w:rsid w:val="00B06218"/>
    <w:rsid w:val="00C1563D"/>
    <w:rsid w:val="00D700E9"/>
    <w:rsid w:val="00E671BF"/>
    <w:rsid w:val="00F6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CF181"/>
  <w15:chartTrackingRefBased/>
  <w15:docId w15:val="{86AB4AE0-B9F4-4FF2-8734-2ABD5CEB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63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Polski Związek Wędkarski Koło Dorohusk</dc:creator>
  <cp:keywords/>
  <dc:description/>
  <cp:lastModifiedBy>Polski Związek Wędkarski Koło Dorohusk</cp:lastModifiedBy>
  <cp:revision>5</cp:revision>
  <dcterms:created xsi:type="dcterms:W3CDTF">2024-04-26T10:37:00Z</dcterms:created>
  <dcterms:modified xsi:type="dcterms:W3CDTF">2024-04-30T06:17:00Z</dcterms:modified>
</cp:coreProperties>
</file>